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74B" w:rsidRDefault="0043474B">
      <w:pPr>
        <w:spacing w:after="0" w:line="240" w:lineRule="auto"/>
      </w:pPr>
      <w:bookmarkStart w:id="0" w:name="_GoBack"/>
      <w:bookmarkEnd w:id="0"/>
    </w:p>
    <w:p w:rsidR="0043474B" w:rsidRDefault="0043474B">
      <w:pPr>
        <w:spacing w:after="0" w:line="240" w:lineRule="auto"/>
      </w:pPr>
    </w:p>
    <w:p w:rsidR="0043474B" w:rsidRDefault="0043474B">
      <w:pPr>
        <w:spacing w:after="0" w:line="240" w:lineRule="auto"/>
      </w:pPr>
    </w:p>
    <w:p w:rsidR="00927F35" w:rsidRDefault="00927F35" w:rsidP="00927F35"/>
    <w:p w:rsidR="00927F35" w:rsidRDefault="00927F35" w:rsidP="00927F35"/>
    <w:p w:rsidR="00927F35" w:rsidRDefault="00927F35" w:rsidP="00927F35">
      <w:r>
        <w:t>Beekbergen, maart 2017.</w:t>
      </w:r>
    </w:p>
    <w:p w:rsidR="00927F35" w:rsidRDefault="00927F35" w:rsidP="00927F35"/>
    <w:p w:rsidR="00927F35" w:rsidRDefault="00927F35" w:rsidP="00927F35">
      <w:r>
        <w:t>Geachte heer of mevrouw,</w:t>
      </w:r>
    </w:p>
    <w:p w:rsidR="00927F35" w:rsidRDefault="00927F35" w:rsidP="00927F35">
      <w:r>
        <w:t xml:space="preserve">Met plezier nodigen wij u uit voor het gezamenlijk slotoptreden van de kinderen uit de </w:t>
      </w:r>
      <w:proofErr w:type="gramStart"/>
      <w:r>
        <w:t>groepen  5</w:t>
      </w:r>
      <w:proofErr w:type="gramEnd"/>
      <w:r>
        <w:t xml:space="preserve"> en 6 van de basisschool in Beekbergen en van groep 6 van de basisschool in Lieren.</w:t>
      </w:r>
    </w:p>
    <w:p w:rsidR="00927F35" w:rsidRDefault="00217C06" w:rsidP="00927F35">
      <w:pPr>
        <w:rPr>
          <w:b/>
        </w:rPr>
      </w:pPr>
      <w:r>
        <w:t>He</w:t>
      </w:r>
      <w:r w:rsidR="00927F35">
        <w:t xml:space="preserve">t slotoptreden is op </w:t>
      </w:r>
      <w:r w:rsidR="00927F35">
        <w:rPr>
          <w:b/>
        </w:rPr>
        <w:t xml:space="preserve">donderdag 6 april </w:t>
      </w:r>
      <w:r w:rsidR="00927F35">
        <w:t xml:space="preserve">in de Hoge </w:t>
      </w:r>
      <w:proofErr w:type="spellStart"/>
      <w:r w:rsidR="00927F35">
        <w:t>Weije</w:t>
      </w:r>
      <w:proofErr w:type="spellEnd"/>
      <w:r w:rsidR="00927F35">
        <w:t xml:space="preserve"> in Beekbergen</w:t>
      </w:r>
      <w:r w:rsidR="00927F35">
        <w:rPr>
          <w:b/>
        </w:rPr>
        <w:t xml:space="preserve">. </w:t>
      </w:r>
    </w:p>
    <w:p w:rsidR="00927F35" w:rsidRDefault="00927F35" w:rsidP="00927F35">
      <w:r>
        <w:t xml:space="preserve">Met dit optreden worden de instrumentale muzieklessen </w:t>
      </w:r>
      <w:r w:rsidR="0013541F">
        <w:t xml:space="preserve">op de beide scholen </w:t>
      </w:r>
      <w:r>
        <w:t xml:space="preserve">afgesloten. De kinderen hebben </w:t>
      </w:r>
      <w:proofErr w:type="gramStart"/>
      <w:r>
        <w:t>lessen  gehad</w:t>
      </w:r>
      <w:proofErr w:type="gramEnd"/>
      <w:r>
        <w:t xml:space="preserve"> op klarinet, trompet en trommel en willen het resultaat graag aan u laten horen. </w:t>
      </w:r>
      <w:r>
        <w:br/>
      </w:r>
      <w:r>
        <w:br/>
        <w:t xml:space="preserve">Zij spelen zowel zelf als samen met het opleidingsorkest van harmonieorkest Prinses Juliana Beekbergen (PJB). </w:t>
      </w:r>
      <w:r w:rsidR="0013541F">
        <w:br/>
      </w:r>
      <w:r>
        <w:t xml:space="preserve">Ook krijgen zij de gelegenheid om tussen de orkestleden in het orkest plaats te nemen en zo de muziek weer op een </w:t>
      </w:r>
      <w:proofErr w:type="gramStart"/>
      <w:r>
        <w:t>andere</w:t>
      </w:r>
      <w:proofErr w:type="gramEnd"/>
      <w:r>
        <w:t xml:space="preserve"> manier te beleven.</w:t>
      </w:r>
    </w:p>
    <w:p w:rsidR="00927F35" w:rsidRDefault="00927F35" w:rsidP="00927F35">
      <w:r>
        <w:t xml:space="preserve">Het optreden begint om 18.30 uur en zal ongeveer een uur duren. Om op tijd te beginnen en van </w:t>
      </w:r>
      <w:proofErr w:type="gramStart"/>
      <w:r>
        <w:t>te voren</w:t>
      </w:r>
      <w:proofErr w:type="gramEnd"/>
      <w:r>
        <w:t xml:space="preserve"> nog even met het orkest te kunnen oefenen moeten de kinderen om </w:t>
      </w:r>
      <w:r w:rsidRPr="00EF6CB1">
        <w:t xml:space="preserve">uiterlijk </w:t>
      </w:r>
      <w:r w:rsidRPr="00EF6CB1">
        <w:rPr>
          <w:b/>
        </w:rPr>
        <w:t>18.15 uur</w:t>
      </w:r>
      <w:r>
        <w:t xml:space="preserve"> aanwezig zijn. </w:t>
      </w:r>
    </w:p>
    <w:p w:rsidR="00927F35" w:rsidRDefault="00927F35" w:rsidP="00927F35">
      <w:r>
        <w:t xml:space="preserve">U bent van harte uitgenodigd. Ook opa’s en oma’s zijn evenals andere </w:t>
      </w:r>
      <w:proofErr w:type="gramStart"/>
      <w:r>
        <w:t>belangstellenden  van</w:t>
      </w:r>
      <w:proofErr w:type="gramEnd"/>
      <w:r>
        <w:t xml:space="preserve"> harte welkom.</w:t>
      </w:r>
    </w:p>
    <w:p w:rsidR="00927F35" w:rsidRDefault="00927F35" w:rsidP="00927F35">
      <w:r>
        <w:t>Kinderen die enthousiast geworden zijn voor muziek en verder willen op een instrument willen we graag een vervolg aanbieden.  Wij onderzoeken of dit mogelijk is onder schooltijd of aansluitend aan de schooltijd.</w:t>
      </w:r>
    </w:p>
    <w:p w:rsidR="00927F35" w:rsidRDefault="00927F35" w:rsidP="00927F35">
      <w:r>
        <w:t>Graag horen we of uw kind belangstelling heeft door contact met ons op te nemen. Dat kan op de avond zelf of via een van onderstaande telefoonnummers of e-mailadres.</w:t>
      </w:r>
    </w:p>
    <w:p w:rsidR="00927F35" w:rsidRDefault="00927F35" w:rsidP="00927F35">
      <w:r>
        <w:t>Met vriendelijke groet,</w:t>
      </w:r>
    </w:p>
    <w:p w:rsidR="00927F35" w:rsidRDefault="00927F35" w:rsidP="00927F35">
      <w:r>
        <w:t>Saskia van Andel, tel. 06-28146771</w:t>
      </w:r>
    </w:p>
    <w:p w:rsidR="00927F35" w:rsidRDefault="00927F35" w:rsidP="00927F35">
      <w:r>
        <w:t>Henk van de Kamp, tel 06-83563374</w:t>
      </w:r>
    </w:p>
    <w:p w:rsidR="00927F35" w:rsidRDefault="00927F35" w:rsidP="00927F35">
      <w:r>
        <w:t xml:space="preserve">Email: </w:t>
      </w:r>
      <w:hyperlink r:id="rId6" w:history="1">
        <w:r w:rsidRPr="006C773C">
          <w:rPr>
            <w:rStyle w:val="Hyperlink"/>
          </w:rPr>
          <w:t>h.vd.kamp@hccnet.nl</w:t>
        </w:r>
      </w:hyperlink>
    </w:p>
    <w:p w:rsidR="00927F35" w:rsidRDefault="00927F35" w:rsidP="00927F35"/>
    <w:p w:rsidR="00927F35" w:rsidRPr="009D743F" w:rsidRDefault="00927F35" w:rsidP="00927F35">
      <w:pPr>
        <w:rPr>
          <w:color w:val="auto"/>
        </w:rPr>
      </w:pPr>
      <w:r>
        <w:t>PS,</w:t>
      </w:r>
      <w:r>
        <w:br/>
        <w:t xml:space="preserve">Neem ook een kijkje op onze website van onze orkesten: </w:t>
      </w:r>
      <w:hyperlink r:id="rId7" w:history="1">
        <w:r w:rsidRPr="009D743F">
          <w:rPr>
            <w:rStyle w:val="Hyperlink"/>
            <w:color w:val="auto"/>
          </w:rPr>
          <w:t>www.harmonie-pjb.nl</w:t>
        </w:r>
      </w:hyperlink>
      <w:r w:rsidRPr="009D743F">
        <w:rPr>
          <w:color w:val="auto"/>
        </w:rPr>
        <w:t xml:space="preserve"> </w:t>
      </w:r>
    </w:p>
    <w:p w:rsidR="00927F35" w:rsidRDefault="00927F35" w:rsidP="00927F35"/>
    <w:sectPr w:rsidR="00927F35" w:rsidSect="0043474B">
      <w:headerReference w:type="default" r:id="rId8"/>
      <w:footerReference w:type="default" r:id="rId9"/>
      <w:pgSz w:w="11900" w:h="16840"/>
      <w:pgMar w:top="1701" w:right="720" w:bottom="1418" w:left="72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8ED" w:rsidRDefault="008948ED" w:rsidP="0043474B">
      <w:pPr>
        <w:spacing w:after="0" w:line="240" w:lineRule="auto"/>
      </w:pPr>
      <w:r>
        <w:separator/>
      </w:r>
    </w:p>
  </w:endnote>
  <w:endnote w:type="continuationSeparator" w:id="0">
    <w:p w:rsidR="008948ED" w:rsidRDefault="008948ED" w:rsidP="00434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74B" w:rsidRDefault="00AC46EF">
    <w:pPr>
      <w:pStyle w:val="Kop-envoet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346D"/>
        <w:sz w:val="22"/>
        <w:szCs w:val="22"/>
      </w:rPr>
    </w:pPr>
    <w:r>
      <w:rPr>
        <w:color w:val="00346D"/>
        <w:sz w:val="22"/>
        <w:szCs w:val="22"/>
      </w:rPr>
      <w:t xml:space="preserve">Harmonie Orkest Prinses Juliana Beekbergen ● Waterjufferstraat 21 ● </w:t>
    </w:r>
    <w:r>
      <w:rPr>
        <w:color w:val="00346D"/>
        <w:sz w:val="22"/>
        <w:szCs w:val="22"/>
        <w:lang w:val="da-DK"/>
      </w:rPr>
      <w:t>7361 BL</w:t>
    </w:r>
    <w:r>
      <w:rPr>
        <w:color w:val="00346D"/>
        <w:sz w:val="22"/>
        <w:szCs w:val="22"/>
      </w:rPr>
      <w:t>  Beekbergen</w:t>
    </w:r>
  </w:p>
  <w:p w:rsidR="0043474B" w:rsidRDefault="00F13F30">
    <w:pPr>
      <w:pStyle w:val="Kop-envoet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hyperlink r:id="rId1" w:history="1">
      <w:r w:rsidR="00AC46EF">
        <w:rPr>
          <w:rStyle w:val="Hyperlink0"/>
          <w:lang w:val="en-US"/>
        </w:rPr>
        <w:t>info@harmonie-pjb.nl</w:t>
      </w:r>
    </w:hyperlink>
    <w:r w:rsidR="00AC46EF">
      <w:rPr>
        <w:color w:val="00346D"/>
        <w:sz w:val="22"/>
        <w:szCs w:val="22"/>
      </w:rPr>
      <w:t xml:space="preserve"> ● </w:t>
    </w:r>
    <w:hyperlink r:id="rId2" w:history="1">
      <w:r w:rsidR="00AC46EF">
        <w:rPr>
          <w:rStyle w:val="Hyperlink0"/>
          <w:lang w:val="en-US"/>
        </w:rPr>
        <w:t>www.harmonie-pjb.nl</w:t>
      </w:r>
    </w:hyperlink>
    <w:r w:rsidR="00AC46EF">
      <w:rPr>
        <w:color w:val="00346D"/>
        <w:sz w:val="22"/>
        <w:szCs w:val="22"/>
      </w:rPr>
      <w:t xml:space="preserve"> ● KvK: 40101163 ● IBAN: NL05 RABO 0306 0564 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8ED" w:rsidRDefault="008948ED" w:rsidP="0043474B">
      <w:pPr>
        <w:spacing w:after="0" w:line="240" w:lineRule="auto"/>
      </w:pPr>
      <w:r>
        <w:separator/>
      </w:r>
    </w:p>
  </w:footnote>
  <w:footnote w:type="continuationSeparator" w:id="0">
    <w:p w:rsidR="008948ED" w:rsidRDefault="008948ED" w:rsidP="00434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74B" w:rsidRDefault="00AC46EF">
    <w:pPr>
      <w:pStyle w:val="Koptekst"/>
      <w:tabs>
        <w:tab w:val="clear" w:pos="9072"/>
        <w:tab w:val="right" w:pos="9044"/>
      </w:tabs>
    </w:pPr>
    <w:r>
      <w:rPr>
        <w:noProof/>
      </w:rPr>
      <w:drawing>
        <wp:anchor distT="152400" distB="152400" distL="152400" distR="152400" simplePos="0" relativeHeight="251658240" behindDoc="1" locked="0" layoutInCell="1" allowOverlap="1">
          <wp:simplePos x="0" y="0"/>
          <wp:positionH relativeFrom="page">
            <wp:posOffset>321853</wp:posOffset>
          </wp:positionH>
          <wp:positionV relativeFrom="page">
            <wp:posOffset>434368</wp:posOffset>
          </wp:positionV>
          <wp:extent cx="6952640" cy="9403927"/>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riefpapier PJB.png"/>
                  <pic:cNvPicPr>
                    <a:picLocks noChangeAspect="1"/>
                  </pic:cNvPicPr>
                </pic:nvPicPr>
                <pic:blipFill>
                  <a:blip r:embed="rId1">
                    <a:extLst/>
                  </a:blip>
                  <a:srcRect b="4282"/>
                  <a:stretch>
                    <a:fillRect/>
                  </a:stretch>
                </pic:blipFill>
                <pic:spPr>
                  <a:xfrm>
                    <a:off x="0" y="0"/>
                    <a:ext cx="6952640" cy="9403927"/>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74B"/>
    <w:rsid w:val="0013541F"/>
    <w:rsid w:val="00155B4C"/>
    <w:rsid w:val="00217C06"/>
    <w:rsid w:val="00233588"/>
    <w:rsid w:val="002C6E38"/>
    <w:rsid w:val="0043474B"/>
    <w:rsid w:val="004A7CA4"/>
    <w:rsid w:val="005478FC"/>
    <w:rsid w:val="007019B8"/>
    <w:rsid w:val="0071380C"/>
    <w:rsid w:val="008948ED"/>
    <w:rsid w:val="00927F35"/>
    <w:rsid w:val="0099288D"/>
    <w:rsid w:val="00AC46EF"/>
    <w:rsid w:val="00F13F30"/>
    <w:rsid w:val="00F947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4BC104-1608-4581-96AD-77CE7D9DA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43474B"/>
    <w:pPr>
      <w:spacing w:after="200" w:line="276" w:lineRule="auto"/>
    </w:pPr>
    <w:rPr>
      <w:rFonts w:ascii="Calibri" w:eastAsia="Calibri" w:hAnsi="Calibri" w:cs="Calibri"/>
      <w:color w:val="000000"/>
      <w:sz w:val="22"/>
      <w:szCs w:val="22"/>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43474B"/>
    <w:rPr>
      <w:u w:val="single"/>
    </w:rPr>
  </w:style>
  <w:style w:type="table" w:customStyle="1" w:styleId="TableNormal">
    <w:name w:val="Table Normal"/>
    <w:rsid w:val="0043474B"/>
    <w:tblPr>
      <w:tblInd w:w="0" w:type="dxa"/>
      <w:tblCellMar>
        <w:top w:w="0" w:type="dxa"/>
        <w:left w:w="0" w:type="dxa"/>
        <w:bottom w:w="0" w:type="dxa"/>
        <w:right w:w="0" w:type="dxa"/>
      </w:tblCellMar>
    </w:tblPr>
  </w:style>
  <w:style w:type="paragraph" w:styleId="Koptekst">
    <w:name w:val="header"/>
    <w:rsid w:val="0043474B"/>
    <w:pPr>
      <w:tabs>
        <w:tab w:val="center" w:pos="4536"/>
        <w:tab w:val="right" w:pos="9072"/>
      </w:tabs>
    </w:pPr>
    <w:rPr>
      <w:rFonts w:ascii="Calibri" w:eastAsia="Calibri" w:hAnsi="Calibri" w:cs="Calibri"/>
      <w:color w:val="000000"/>
      <w:sz w:val="22"/>
      <w:szCs w:val="22"/>
      <w:u w:color="000000"/>
    </w:rPr>
  </w:style>
  <w:style w:type="paragraph" w:customStyle="1" w:styleId="Kop-envoettekst">
    <w:name w:val="Kop- en voettekst"/>
    <w:rsid w:val="0043474B"/>
    <w:pPr>
      <w:tabs>
        <w:tab w:val="right" w:pos="9020"/>
      </w:tabs>
    </w:pPr>
    <w:rPr>
      <w:rFonts w:ascii="Helvetica" w:hAnsi="Helvetica" w:cs="Arial Unicode MS"/>
      <w:color w:val="000000"/>
      <w:sz w:val="24"/>
      <w:szCs w:val="24"/>
    </w:rPr>
  </w:style>
  <w:style w:type="character" w:customStyle="1" w:styleId="Koppeling">
    <w:name w:val="Koppeling"/>
    <w:rsid w:val="0043474B"/>
    <w:rPr>
      <w:u w:val="single"/>
    </w:rPr>
  </w:style>
  <w:style w:type="character" w:customStyle="1" w:styleId="Hyperlink0">
    <w:name w:val="Hyperlink.0"/>
    <w:basedOn w:val="Koppeling"/>
    <w:rsid w:val="0043474B"/>
    <w:rPr>
      <w:color w:val="00346D"/>
      <w:sz w:val="22"/>
      <w:szCs w:val="22"/>
      <w:u w:val="single"/>
    </w:rPr>
  </w:style>
  <w:style w:type="paragraph" w:styleId="Titel">
    <w:name w:val="Title"/>
    <w:next w:val="Hoofdtekst"/>
    <w:rsid w:val="0043474B"/>
    <w:pPr>
      <w:keepNext/>
    </w:pPr>
    <w:rPr>
      <w:rFonts w:ascii="Helvetica" w:eastAsia="Helvetica" w:hAnsi="Helvetica" w:cs="Helvetica"/>
      <w:b/>
      <w:bCs/>
      <w:color w:val="000000"/>
      <w:sz w:val="60"/>
      <w:szCs w:val="60"/>
    </w:rPr>
  </w:style>
  <w:style w:type="paragraph" w:customStyle="1" w:styleId="Hoofdtekst">
    <w:name w:val="Hoofdtekst"/>
    <w:rsid w:val="0043474B"/>
    <w:rPr>
      <w:rFonts w:ascii="Helvetica" w:eastAsia="Helvetica"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harmonie-pjb.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vd.kamp@hccnet.n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harmonie-pjb.nl" TargetMode="External"/><Relationship Id="rId1" Type="http://schemas.openxmlformats.org/officeDocument/2006/relationships/hyperlink" Target="mailto:info@harmonie-pjb.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98A01AEF</Template>
  <TotalTime>0</TotalTime>
  <Pages>1</Pages>
  <Words>267</Words>
  <Characters>1470</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Woudenberg</dc:creator>
  <cp:lastModifiedBy>Yolanda Klaaysen</cp:lastModifiedBy>
  <cp:revision>2</cp:revision>
  <dcterms:created xsi:type="dcterms:W3CDTF">2017-03-22T10:43:00Z</dcterms:created>
  <dcterms:modified xsi:type="dcterms:W3CDTF">2017-03-22T10:43:00Z</dcterms:modified>
</cp:coreProperties>
</file>